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D28757" w14:textId="1399BFA0" w:rsidR="00327ACE" w:rsidRDefault="00357CF8" w:rsidP="00357CF8">
      <w:pPr>
        <w:spacing w:after="0" w:line="240" w:lineRule="auto"/>
        <w:jc w:val="center"/>
        <w:rPr>
          <w:rFonts w:ascii="Arial" w:hAnsi="Arial" w:cs="Arial"/>
          <w:sz w:val="72"/>
          <w:szCs w:val="72"/>
        </w:rPr>
      </w:pPr>
      <w:r w:rsidRPr="00D646F4">
        <w:rPr>
          <w:rFonts w:ascii="Calibri" w:hAnsi="Calibri" w:cs="Arial"/>
          <w:noProof/>
          <w:sz w:val="20"/>
          <w:szCs w:val="20"/>
          <w:lang w:eastAsia="en-GB"/>
        </w:rPr>
        <w:drawing>
          <wp:inline distT="0" distB="0" distL="0" distR="0" wp14:anchorId="0C59283E" wp14:editId="53699CD0">
            <wp:extent cx="5257800" cy="666750"/>
            <wp:effectExtent l="0" t="0" r="0" b="0"/>
            <wp:docPr id="1" name="Picture 1" descr="oughti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ghti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57800" cy="666750"/>
                    </a:xfrm>
                    <a:prstGeom prst="rect">
                      <a:avLst/>
                    </a:prstGeom>
                    <a:noFill/>
                    <a:ln>
                      <a:noFill/>
                    </a:ln>
                  </pic:spPr>
                </pic:pic>
              </a:graphicData>
            </a:graphic>
          </wp:inline>
        </w:drawing>
      </w:r>
    </w:p>
    <w:p w14:paraId="605DB69E" w14:textId="77777777" w:rsidR="00357CF8" w:rsidRDefault="00357CF8" w:rsidP="00664573">
      <w:pPr>
        <w:spacing w:after="0" w:line="240" w:lineRule="auto"/>
        <w:jc w:val="center"/>
        <w:rPr>
          <w:rFonts w:ascii="Arial" w:hAnsi="Arial" w:cs="Arial"/>
          <w:sz w:val="72"/>
          <w:szCs w:val="72"/>
        </w:rPr>
      </w:pPr>
    </w:p>
    <w:p w14:paraId="07D81582" w14:textId="77777777" w:rsidR="00357CF8" w:rsidRDefault="00357CF8" w:rsidP="00664573">
      <w:pPr>
        <w:spacing w:after="0" w:line="240" w:lineRule="auto"/>
        <w:jc w:val="center"/>
        <w:rPr>
          <w:rFonts w:ascii="Arial" w:hAnsi="Arial" w:cs="Arial"/>
          <w:sz w:val="72"/>
          <w:szCs w:val="72"/>
        </w:rPr>
      </w:pPr>
    </w:p>
    <w:p w14:paraId="789EB5DF" w14:textId="0633AF48" w:rsidR="00327ACE" w:rsidRPr="00664573" w:rsidRDefault="00327ACE" w:rsidP="00664573">
      <w:pPr>
        <w:spacing w:after="0" w:line="240" w:lineRule="auto"/>
        <w:jc w:val="center"/>
        <w:rPr>
          <w:rFonts w:ascii="Arial" w:hAnsi="Arial" w:cs="Arial"/>
          <w:sz w:val="72"/>
          <w:szCs w:val="72"/>
        </w:rPr>
      </w:pPr>
      <w:r>
        <w:rPr>
          <w:rFonts w:ascii="Arial" w:hAnsi="Arial" w:cs="Arial"/>
          <w:sz w:val="72"/>
          <w:szCs w:val="72"/>
        </w:rPr>
        <w:t xml:space="preserve">Equality </w:t>
      </w:r>
      <w:r w:rsidR="00C47240">
        <w:rPr>
          <w:rFonts w:ascii="Arial" w:hAnsi="Arial" w:cs="Arial"/>
          <w:sz w:val="72"/>
          <w:szCs w:val="72"/>
        </w:rPr>
        <w:t>and Diversity Policy</w:t>
      </w:r>
    </w:p>
    <w:p w14:paraId="7BB41EB9" w14:textId="77777777" w:rsidR="00327ACE" w:rsidRDefault="00327ACE" w:rsidP="00327ACE">
      <w:pPr>
        <w:spacing w:after="0" w:line="240" w:lineRule="auto"/>
        <w:jc w:val="center"/>
        <w:rPr>
          <w:rFonts w:ascii="Arial" w:hAnsi="Arial" w:cs="Arial"/>
        </w:rPr>
      </w:pPr>
    </w:p>
    <w:p w14:paraId="480BA301" w14:textId="1534C2AB" w:rsidR="00327ACE" w:rsidRPr="00B17C74" w:rsidRDefault="00327ACE" w:rsidP="00327ACE">
      <w:pPr>
        <w:spacing w:after="0" w:line="240" w:lineRule="auto"/>
        <w:jc w:val="center"/>
        <w:rPr>
          <w:rFonts w:ascii="Arial" w:hAnsi="Arial" w:cs="Arial"/>
        </w:rPr>
      </w:pPr>
    </w:p>
    <w:p w14:paraId="160C1FE5" w14:textId="10CF4EF0" w:rsidR="00C47240" w:rsidRDefault="00327ACE">
      <w:r>
        <w:rPr>
          <w:rFonts w:ascii="Arial" w:hAnsi="Arial" w:cs="Arial"/>
          <w:b/>
          <w:bCs/>
          <w:sz w:val="20"/>
          <w:szCs w:val="20"/>
        </w:rPr>
        <w:br w:type="page"/>
      </w:r>
      <w:proofErr w:type="spellStart"/>
      <w:r w:rsidR="00357CF8">
        <w:rPr>
          <w:rFonts w:ascii="Arial" w:hAnsi="Arial" w:cs="Arial"/>
          <w:b/>
          <w:bCs/>
          <w:sz w:val="20"/>
          <w:szCs w:val="20"/>
        </w:rPr>
        <w:lastRenderedPageBreak/>
        <w:t>Oughtibridge</w:t>
      </w:r>
      <w:proofErr w:type="spellEnd"/>
      <w:r w:rsidR="00C47240">
        <w:t xml:space="preserve"> </w:t>
      </w:r>
      <w:r w:rsidR="00C47240" w:rsidRPr="00357CF8">
        <w:rPr>
          <w:b/>
        </w:rPr>
        <w:t>Primary School</w:t>
      </w:r>
      <w:r w:rsidR="00C47240">
        <w:t xml:space="preserve"> is committed to the active pursuit of an equal opportunities policy which addresses the need and right of everyone in the school community to be treated with respect and dignity, in an environment in which a diversity of backgrounds, experiences and abilities is valued. </w:t>
      </w:r>
    </w:p>
    <w:p w14:paraId="6A303F59" w14:textId="77777777" w:rsidR="00C47240" w:rsidRDefault="00C47240">
      <w:r>
        <w:t xml:space="preserve">We aim to give every pupil the opportunity to achieve success in learning and to achieve their full potential. </w:t>
      </w:r>
    </w:p>
    <w:p w14:paraId="57FB2B26" w14:textId="77777777" w:rsidR="00C47240" w:rsidRDefault="00C47240" w:rsidP="00C47240">
      <w:pPr>
        <w:spacing w:after="0"/>
      </w:pPr>
      <w:r>
        <w:sym w:font="Symbol" w:char="F0B7"/>
      </w:r>
      <w:r>
        <w:t xml:space="preserve"> The encouragement of equal opportunities makes a vital contribution to the core activities of teaching and learning. </w:t>
      </w:r>
    </w:p>
    <w:p w14:paraId="59B32745" w14:textId="77777777" w:rsidR="00C47240" w:rsidRDefault="00C47240" w:rsidP="00C47240">
      <w:pPr>
        <w:spacing w:after="0"/>
      </w:pPr>
      <w:r>
        <w:sym w:font="Symbol" w:char="F0B7"/>
      </w:r>
      <w:r>
        <w:t xml:space="preserve"> Equality Act 2010 - makes it unlawful for the responsible body of a school to discriminate against, harass or victimise a pupil: in relation to admissions; in the way it provides education for pupils; the way it provides any benefit, facility or service; by excluding a pupil or subjecting them to any other detriment. </w:t>
      </w:r>
    </w:p>
    <w:p w14:paraId="48F6736F" w14:textId="77777777" w:rsidR="00C47240" w:rsidRDefault="00C47240" w:rsidP="00C47240">
      <w:pPr>
        <w:spacing w:after="0"/>
      </w:pPr>
    </w:p>
    <w:p w14:paraId="31B73C59" w14:textId="77777777" w:rsidR="00C47240" w:rsidRDefault="00C47240" w:rsidP="00C47240">
      <w:pPr>
        <w:spacing w:after="0"/>
      </w:pPr>
      <w:r>
        <w:t xml:space="preserve">The PSED (public service equality duty) requires all bodies to: </w:t>
      </w:r>
    </w:p>
    <w:p w14:paraId="5D92DFB2" w14:textId="77777777" w:rsidR="00C47240" w:rsidRDefault="00C47240" w:rsidP="00C47240">
      <w:pPr>
        <w:spacing w:after="0"/>
      </w:pPr>
      <w:r>
        <w:sym w:font="Symbol" w:char="F0B7"/>
      </w:r>
      <w:r>
        <w:t xml:space="preserve"> Eliminate unlawful discrimination and other conduct that is prohibited by the Act </w:t>
      </w:r>
    </w:p>
    <w:p w14:paraId="669CA6CC" w14:textId="77777777" w:rsidR="00C47240" w:rsidRDefault="00C47240" w:rsidP="00C47240">
      <w:pPr>
        <w:spacing w:after="0"/>
      </w:pPr>
      <w:r>
        <w:sym w:font="Symbol" w:char="F0B7"/>
      </w:r>
      <w:r>
        <w:t xml:space="preserve"> Advance equality of opportunity between people who share a protected characteristic and people who do not </w:t>
      </w:r>
    </w:p>
    <w:p w14:paraId="22B7D8F9" w14:textId="77777777" w:rsidR="00C47240" w:rsidRDefault="00C47240" w:rsidP="00C47240">
      <w:pPr>
        <w:spacing w:after="0"/>
      </w:pPr>
      <w:r>
        <w:sym w:font="Symbol" w:char="F0B7"/>
      </w:r>
      <w:r>
        <w:t xml:space="preserve"> Foster good relations between people who share a protected characteristic and people who do not share it. </w:t>
      </w:r>
    </w:p>
    <w:p w14:paraId="020B7B6A" w14:textId="77777777" w:rsidR="00C47240" w:rsidRDefault="00C47240" w:rsidP="00C47240">
      <w:pPr>
        <w:spacing w:after="0"/>
      </w:pPr>
    </w:p>
    <w:p w14:paraId="0D8A3268" w14:textId="77777777" w:rsidR="00C47240" w:rsidRDefault="00C47240" w:rsidP="00C47240">
      <w:pPr>
        <w:spacing w:after="0"/>
      </w:pPr>
      <w:r>
        <w:sym w:font="Symbol" w:char="F0B7"/>
      </w:r>
      <w:r>
        <w:t xml:space="preserve"> It is the responsibility of all staff and pupils to recognise the worth of individuals and to understand and accept the differences in abilities in others – physically, mentally and emotionally. Likewise it is the responsibility of all to respect differences in gender, race, culture and belief. We will take an active stand against prejudice. </w:t>
      </w:r>
    </w:p>
    <w:p w14:paraId="09BC694C" w14:textId="77777777" w:rsidR="00C47240" w:rsidRDefault="00C47240" w:rsidP="00C47240">
      <w:pPr>
        <w:spacing w:after="0"/>
      </w:pPr>
    </w:p>
    <w:p w14:paraId="1C2044DB" w14:textId="7C14090D" w:rsidR="00C47240" w:rsidRDefault="00C47240" w:rsidP="00C47240">
      <w:pPr>
        <w:spacing w:after="0"/>
      </w:pPr>
      <w:r>
        <w:t xml:space="preserve">At </w:t>
      </w:r>
      <w:proofErr w:type="spellStart"/>
      <w:r w:rsidR="00357CF8" w:rsidRPr="00357CF8">
        <w:rPr>
          <w:b/>
        </w:rPr>
        <w:t>Oughtibridge</w:t>
      </w:r>
      <w:proofErr w:type="spellEnd"/>
      <w:r w:rsidR="00357CF8">
        <w:t xml:space="preserve"> </w:t>
      </w:r>
      <w:r w:rsidRPr="00357CF8">
        <w:rPr>
          <w:b/>
        </w:rPr>
        <w:t>Primary School</w:t>
      </w:r>
      <w:r>
        <w:t xml:space="preserve"> we will take every opportunity to include and consider the needs of others, whatever their abilities, background, culture or belief. </w:t>
      </w:r>
    </w:p>
    <w:p w14:paraId="1CFE3A89" w14:textId="77777777" w:rsidR="00C47240" w:rsidRPr="00C47240" w:rsidRDefault="00C47240" w:rsidP="00C47240">
      <w:pPr>
        <w:spacing w:after="0"/>
        <w:rPr>
          <w:b/>
        </w:rPr>
      </w:pPr>
      <w:r w:rsidRPr="00C47240">
        <w:rPr>
          <w:b/>
        </w:rPr>
        <w:t xml:space="preserve">The 2010 Equality Act makes it our duty is to safeguard all groups </w:t>
      </w:r>
    </w:p>
    <w:p w14:paraId="60185D5A" w14:textId="77777777" w:rsidR="00C47240" w:rsidRDefault="00C47240" w:rsidP="00C47240">
      <w:pPr>
        <w:spacing w:after="0"/>
      </w:pPr>
      <w:r>
        <w:t xml:space="preserve">disabled pupils and those who have SEN </w:t>
      </w:r>
    </w:p>
    <w:p w14:paraId="21C23FC1" w14:textId="77777777" w:rsidR="00C47240" w:rsidRDefault="00C47240" w:rsidP="00C47240">
      <w:pPr>
        <w:spacing w:after="0"/>
      </w:pPr>
      <w:r>
        <w:t xml:space="preserve">the most able </w:t>
      </w:r>
      <w:r w:rsidR="00586934">
        <w:t>pupils</w:t>
      </w:r>
    </w:p>
    <w:p w14:paraId="3414A4D5" w14:textId="77777777" w:rsidR="00C47240" w:rsidRDefault="00C47240" w:rsidP="00C47240">
      <w:pPr>
        <w:spacing w:after="0"/>
      </w:pPr>
      <w:r>
        <w:t xml:space="preserve">those who speak different languages </w:t>
      </w:r>
    </w:p>
    <w:p w14:paraId="1704516E" w14:textId="77777777" w:rsidR="00586934" w:rsidRDefault="00586934" w:rsidP="00C47240">
      <w:pPr>
        <w:spacing w:after="0"/>
      </w:pPr>
      <w:r>
        <w:t xml:space="preserve">Black, Asian, and minority ethnic, including Gypsy, Roma, and Traveller children </w:t>
      </w:r>
    </w:p>
    <w:p w14:paraId="1BB49878" w14:textId="77777777" w:rsidR="0012204A" w:rsidRDefault="00C47240" w:rsidP="00C47240">
      <w:pPr>
        <w:spacing w:after="0"/>
      </w:pPr>
      <w:r>
        <w:t xml:space="preserve">lesbian, gay and bisexual pupils </w:t>
      </w:r>
    </w:p>
    <w:p w14:paraId="7A49ED36" w14:textId="77777777" w:rsidR="00C47240" w:rsidRDefault="00C47240" w:rsidP="00C47240">
      <w:pPr>
        <w:spacing w:after="0"/>
      </w:pPr>
      <w:r>
        <w:t>transgender pupils</w:t>
      </w:r>
    </w:p>
    <w:p w14:paraId="011E249C" w14:textId="77777777" w:rsidR="00C47240" w:rsidRDefault="00C47240" w:rsidP="00C47240">
      <w:pPr>
        <w:spacing w:after="0"/>
      </w:pPr>
      <w:r>
        <w:t xml:space="preserve">pupils supported by the pupil premium </w:t>
      </w:r>
    </w:p>
    <w:p w14:paraId="7C6F2F0A" w14:textId="77777777" w:rsidR="00C47240" w:rsidRDefault="00C47240" w:rsidP="00C47240">
      <w:pPr>
        <w:spacing w:after="0"/>
      </w:pPr>
      <w:r>
        <w:t xml:space="preserve">young carers </w:t>
      </w:r>
    </w:p>
    <w:p w14:paraId="506C7F94" w14:textId="77777777" w:rsidR="00C47240" w:rsidRDefault="00C47240" w:rsidP="00C47240">
      <w:pPr>
        <w:spacing w:after="0"/>
      </w:pPr>
    </w:p>
    <w:p w14:paraId="6D673A30" w14:textId="77777777" w:rsidR="00C47240" w:rsidRDefault="00C47240" w:rsidP="00C47240">
      <w:pPr>
        <w:spacing w:after="0"/>
      </w:pPr>
      <w:r>
        <w:t xml:space="preserve">We will ensure that equal access to effective teaching, learning and opportunity is available to all, and is encouraged by every member of the school community. There will be appropriate inclusion of all learners at relevant levels of activity. We will respond to pupils’ changing diverse needs. We will recognise the achievements of all learners. </w:t>
      </w:r>
    </w:p>
    <w:p w14:paraId="2C303315" w14:textId="77777777" w:rsidR="00C47240" w:rsidRDefault="00C47240" w:rsidP="00C47240">
      <w:pPr>
        <w:spacing w:after="0"/>
      </w:pPr>
      <w:r>
        <w:t xml:space="preserve">We will provide resources, guidance and advice relevant to all learners and will access all provision available to us, both within school and from outside agencies. </w:t>
      </w:r>
    </w:p>
    <w:p w14:paraId="502478FB" w14:textId="77777777" w:rsidR="00C47240" w:rsidRDefault="00C47240" w:rsidP="00C47240">
      <w:pPr>
        <w:spacing w:after="0"/>
      </w:pPr>
      <w:r>
        <w:t xml:space="preserve">We will provide guidance materials and training sessions for staff to develop a wide understanding of what is involved in adopting an inclusive approach to the curriculum. </w:t>
      </w:r>
    </w:p>
    <w:p w14:paraId="2242128C" w14:textId="77777777" w:rsidR="00C47240" w:rsidRDefault="00C47240" w:rsidP="00C47240">
      <w:pPr>
        <w:spacing w:after="0"/>
      </w:pPr>
    </w:p>
    <w:p w14:paraId="5BCE44C6" w14:textId="77777777" w:rsidR="00C47240" w:rsidRDefault="00C47240" w:rsidP="00C47240">
      <w:pPr>
        <w:spacing w:after="0"/>
        <w:rPr>
          <w:b/>
        </w:rPr>
      </w:pPr>
    </w:p>
    <w:p w14:paraId="13313773" w14:textId="77777777" w:rsidR="00C47240" w:rsidRDefault="00C47240" w:rsidP="00C47240">
      <w:pPr>
        <w:spacing w:after="0"/>
      </w:pPr>
      <w:r w:rsidRPr="00C47240">
        <w:rPr>
          <w:b/>
        </w:rPr>
        <w:t>Understanding abilities</w:t>
      </w:r>
      <w:r>
        <w:t xml:space="preserve"> </w:t>
      </w:r>
    </w:p>
    <w:p w14:paraId="6228F03F" w14:textId="77777777" w:rsidR="00C47240" w:rsidRDefault="00C47240" w:rsidP="00C47240">
      <w:pPr>
        <w:spacing w:after="0"/>
      </w:pPr>
      <w:r>
        <w:t xml:space="preserve">We all have different abilities – we are very skilful in some things, good in some, poor in others, and sometimes we find things difficult to tackle. No two people have the same abilities. </w:t>
      </w:r>
    </w:p>
    <w:p w14:paraId="579586F0" w14:textId="77777777" w:rsidR="00C47240" w:rsidRDefault="00C47240" w:rsidP="00C47240">
      <w:pPr>
        <w:spacing w:after="0"/>
      </w:pPr>
    </w:p>
    <w:p w14:paraId="1E668E2A" w14:textId="77777777" w:rsidR="00C47240" w:rsidRDefault="00C47240" w:rsidP="00C47240">
      <w:pPr>
        <w:spacing w:after="0"/>
      </w:pPr>
      <w:r>
        <w:sym w:font="Symbol" w:char="F0B7"/>
      </w:r>
      <w:r>
        <w:t xml:space="preserve"> The term ‘disability’ is often linked to ‘inability’; that one is unable to do certain things. It should mean however, that a different way has to be found to do certain things. </w:t>
      </w:r>
    </w:p>
    <w:p w14:paraId="5F68A717" w14:textId="77777777" w:rsidR="00C47240" w:rsidRDefault="00C47240" w:rsidP="00C47240">
      <w:pPr>
        <w:spacing w:after="0"/>
      </w:pPr>
      <w:r>
        <w:sym w:font="Symbol" w:char="F0B7"/>
      </w:r>
      <w:r>
        <w:t xml:space="preserve"> ‘Disabled’ lives are often more difficult but it is other people’s attitudes and behaviour towards them that often ‘disables’. </w:t>
      </w:r>
    </w:p>
    <w:p w14:paraId="4CDF0249" w14:textId="77777777" w:rsidR="00C47240" w:rsidRDefault="00C47240" w:rsidP="00C47240">
      <w:pPr>
        <w:spacing w:after="0"/>
      </w:pPr>
    </w:p>
    <w:p w14:paraId="226777B3" w14:textId="27AC3CF2" w:rsidR="00327ACE" w:rsidRDefault="00C47240" w:rsidP="00C47240">
      <w:pPr>
        <w:spacing w:after="0"/>
        <w:rPr>
          <w:b/>
        </w:rPr>
      </w:pPr>
      <w:r w:rsidRPr="00C47240">
        <w:rPr>
          <w:b/>
        </w:rPr>
        <w:t xml:space="preserve">At </w:t>
      </w:r>
      <w:proofErr w:type="spellStart"/>
      <w:r w:rsidR="00357CF8">
        <w:rPr>
          <w:b/>
        </w:rPr>
        <w:t>Oughtibridge</w:t>
      </w:r>
      <w:proofErr w:type="spellEnd"/>
      <w:r w:rsidR="00357CF8">
        <w:rPr>
          <w:b/>
        </w:rPr>
        <w:t xml:space="preserve"> </w:t>
      </w:r>
      <w:r w:rsidRPr="00C47240">
        <w:rPr>
          <w:b/>
        </w:rPr>
        <w:t>Primary School we seek to ‘enable’. We will take every opportunity to make people’s lives easier. We will ‘enable’ others by our comments and behaviour. We will ‘enable’ others by providing for their needs in a practical and emotional sense.</w:t>
      </w:r>
    </w:p>
    <w:p w14:paraId="7667C4F2" w14:textId="77777777" w:rsidR="00C47240" w:rsidRDefault="00C47240" w:rsidP="00C47240">
      <w:pPr>
        <w:spacing w:after="0"/>
        <w:rPr>
          <w:b/>
        </w:rPr>
      </w:pPr>
    </w:p>
    <w:p w14:paraId="05FB7D97" w14:textId="77777777" w:rsidR="00C47240" w:rsidRDefault="00C47240" w:rsidP="00C47240">
      <w:pPr>
        <w:spacing w:after="0"/>
      </w:pPr>
      <w:r>
        <w:t xml:space="preserve">There are many types of ‘disabilities’: the most common fall into 5 main types </w:t>
      </w:r>
    </w:p>
    <w:p w14:paraId="1C0DBF22" w14:textId="77777777" w:rsidR="00C47240" w:rsidRDefault="00C47240" w:rsidP="00C47240">
      <w:pPr>
        <w:spacing w:after="0"/>
      </w:pPr>
      <w:r>
        <w:t xml:space="preserve">Visual Impairment </w:t>
      </w:r>
    </w:p>
    <w:p w14:paraId="566A3472" w14:textId="77777777" w:rsidR="00C47240" w:rsidRDefault="00C47240" w:rsidP="00C47240">
      <w:pPr>
        <w:spacing w:after="0"/>
      </w:pPr>
      <w:r>
        <w:t xml:space="preserve">Intellectual/Learning/Mental impairment </w:t>
      </w:r>
    </w:p>
    <w:p w14:paraId="436AE2FD" w14:textId="77777777" w:rsidR="00C47240" w:rsidRDefault="00C47240" w:rsidP="00C47240">
      <w:pPr>
        <w:spacing w:after="0"/>
      </w:pPr>
      <w:r>
        <w:t xml:space="preserve">Mobility and Manipulation Impairment </w:t>
      </w:r>
    </w:p>
    <w:p w14:paraId="7692DB20" w14:textId="77777777" w:rsidR="00C47240" w:rsidRDefault="00C47240" w:rsidP="00C47240">
      <w:pPr>
        <w:spacing w:after="0"/>
      </w:pPr>
      <w:r>
        <w:t xml:space="preserve">Emotional Impairment Hearing Impairment </w:t>
      </w:r>
    </w:p>
    <w:p w14:paraId="7AED44F2" w14:textId="77777777" w:rsidR="00C47240" w:rsidRDefault="00C47240" w:rsidP="00C47240">
      <w:pPr>
        <w:spacing w:after="0"/>
      </w:pPr>
    </w:p>
    <w:p w14:paraId="7B7AEE86" w14:textId="77777777" w:rsidR="00C47240" w:rsidRDefault="00C47240" w:rsidP="00C47240">
      <w:pPr>
        <w:spacing w:after="0"/>
      </w:pPr>
      <w:r>
        <w:sym w:font="Symbol" w:char="F0B7"/>
      </w:r>
      <w:r>
        <w:t xml:space="preserve"> We will actively seek to overcome the potential barriers to learning that may result from disability. </w:t>
      </w:r>
      <w:r>
        <w:sym w:font="Symbol" w:char="F0B7"/>
      </w:r>
      <w:r>
        <w:t xml:space="preserve"> Provision will be made by utilising in-house and outside specialist support, adapted resources and materials, differentiated approaches to teaching and learning.</w:t>
      </w:r>
    </w:p>
    <w:p w14:paraId="361D7933" w14:textId="77777777" w:rsidR="00C47240" w:rsidRDefault="00C47240" w:rsidP="00C47240">
      <w:pPr>
        <w:spacing w:after="0"/>
      </w:pPr>
      <w:r>
        <w:sym w:font="Symbol" w:char="F0B7"/>
      </w:r>
      <w:r>
        <w:t xml:space="preserve"> There will be regular monitoring and review of appropriate provision </w:t>
      </w:r>
    </w:p>
    <w:p w14:paraId="23BF705F" w14:textId="77777777" w:rsidR="00C47240" w:rsidRDefault="00C47240" w:rsidP="00C47240">
      <w:pPr>
        <w:spacing w:after="0"/>
      </w:pPr>
    </w:p>
    <w:p w14:paraId="0246B3FF" w14:textId="77777777" w:rsidR="00C47240" w:rsidRDefault="00C47240" w:rsidP="00C47240">
      <w:pPr>
        <w:spacing w:after="0"/>
      </w:pPr>
      <w:r w:rsidRPr="00C47240">
        <w:rPr>
          <w:b/>
        </w:rPr>
        <w:t>Teachers will try to create an inclusive and effective learning environment in which:</w:t>
      </w:r>
      <w:r>
        <w:t xml:space="preserve"> </w:t>
      </w:r>
      <w:bookmarkStart w:id="0" w:name="_GoBack"/>
      <w:bookmarkEnd w:id="0"/>
    </w:p>
    <w:p w14:paraId="6D73FC0D" w14:textId="77777777" w:rsidR="00C47240" w:rsidRDefault="00C47240" w:rsidP="00C47240">
      <w:pPr>
        <w:spacing w:after="0"/>
      </w:pPr>
      <w:r>
        <w:sym w:font="Symbol" w:char="F0B7"/>
      </w:r>
      <w:r>
        <w:t xml:space="preserve"> The contribution of all pupils is valued </w:t>
      </w:r>
    </w:p>
    <w:p w14:paraId="15996455" w14:textId="77777777" w:rsidR="00C47240" w:rsidRDefault="00C47240" w:rsidP="00C47240">
      <w:pPr>
        <w:spacing w:after="0"/>
      </w:pPr>
      <w:r>
        <w:sym w:font="Symbol" w:char="F0B7"/>
      </w:r>
      <w:r>
        <w:t xml:space="preserve"> Stereotypical views are challenged and pupils learn to appreciate and view positively differences in others, whether arising from race, belief, gender, ability or disability: materials used are free from discrimination and stereotyping in any form</w:t>
      </w:r>
    </w:p>
    <w:p w14:paraId="38AAC0C2" w14:textId="77777777" w:rsidR="00C47240" w:rsidRDefault="00C47240" w:rsidP="00C47240">
      <w:pPr>
        <w:spacing w:after="0"/>
      </w:pPr>
      <w:r>
        <w:sym w:font="Symbol" w:char="F0B7"/>
      </w:r>
      <w:r>
        <w:t xml:space="preserve"> Pupils learn to take responsibility for their actions and behaviours</w:t>
      </w:r>
    </w:p>
    <w:p w14:paraId="09B1AEF1" w14:textId="77777777" w:rsidR="00C47240" w:rsidRDefault="00C47240" w:rsidP="00C47240">
      <w:pPr>
        <w:spacing w:after="0"/>
      </w:pPr>
      <w:r>
        <w:sym w:font="Symbol" w:char="F0B7"/>
      </w:r>
      <w:r>
        <w:t xml:space="preserve"> All forms of bullying and harassment if reported are challenged. This includes the use of </w:t>
      </w:r>
      <w:r w:rsidR="00586934">
        <w:t xml:space="preserve">Discriminatory language such as homophobia, biphobia, transphobia, racism, </w:t>
      </w:r>
      <w:proofErr w:type="spellStart"/>
      <w:r w:rsidR="00586934">
        <w:t>disableism</w:t>
      </w:r>
      <w:proofErr w:type="spellEnd"/>
      <w:r w:rsidR="00586934">
        <w:t xml:space="preserve">. </w:t>
      </w:r>
      <w:r>
        <w:t>which, if reported</w:t>
      </w:r>
      <w:r w:rsidR="00586934">
        <w:t xml:space="preserve"> or heard</w:t>
      </w:r>
      <w:r>
        <w:t xml:space="preserve">, is always challenged. </w:t>
      </w:r>
    </w:p>
    <w:p w14:paraId="00910C93" w14:textId="77777777" w:rsidR="00C47240" w:rsidRDefault="00C47240" w:rsidP="00C47240">
      <w:pPr>
        <w:spacing w:after="0"/>
      </w:pPr>
      <w:r>
        <w:sym w:font="Symbol" w:char="F0B7"/>
      </w:r>
      <w:r>
        <w:t xml:space="preserve"> Pupils are enabled to participate safely in clothing appropriate to their religious beliefs </w:t>
      </w:r>
    </w:p>
    <w:p w14:paraId="579C1FA5" w14:textId="77777777" w:rsidR="005A2C53" w:rsidRDefault="00C47240" w:rsidP="00C47240">
      <w:pPr>
        <w:spacing w:after="0"/>
      </w:pPr>
      <w:r>
        <w:sym w:font="Symbol" w:char="F0B7"/>
      </w:r>
      <w:r>
        <w:t xml:space="preserve"> Varied teaching approaches are used to engage different learning styles </w:t>
      </w:r>
    </w:p>
    <w:p w14:paraId="1B76D848" w14:textId="77777777" w:rsidR="005A2C53" w:rsidRDefault="00C47240" w:rsidP="00C47240">
      <w:pPr>
        <w:spacing w:after="0"/>
      </w:pPr>
      <w:r>
        <w:sym w:font="Symbol" w:char="F0B7"/>
      </w:r>
      <w:r>
        <w:t xml:space="preserve"> Planning includes work which builds on pupils’ interests and cultural experiences; it includes appropriately challenging work, including for those whose ability and understanding are in advance of their peers </w:t>
      </w:r>
    </w:p>
    <w:p w14:paraId="39541135" w14:textId="77777777" w:rsidR="005A2C53" w:rsidRDefault="00C47240" w:rsidP="00C47240">
      <w:pPr>
        <w:spacing w:after="0"/>
      </w:pPr>
      <w:r>
        <w:sym w:font="Symbol" w:char="F0B7"/>
      </w:r>
      <w:r>
        <w:t xml:space="preserve"> Materials used reflect social and cultural diversity and provide positive images of race, culture, belief,</w:t>
      </w:r>
      <w:r w:rsidR="00586934">
        <w:t xml:space="preserve"> </w:t>
      </w:r>
      <w:r>
        <w:t xml:space="preserve">gender and disability </w:t>
      </w:r>
    </w:p>
    <w:p w14:paraId="6924E9EE" w14:textId="77777777" w:rsidR="005A2C53" w:rsidRDefault="00C47240" w:rsidP="00C47240">
      <w:pPr>
        <w:spacing w:after="0"/>
      </w:pPr>
      <w:r>
        <w:sym w:font="Symbol" w:char="F0B7"/>
      </w:r>
      <w:r>
        <w:t xml:space="preserve"> Boys and girls are able to participate in the same curriculum: account is taken of the interests and concerns of boys and girls: gender stereotyping is avoided when organising pupils into groups, assigning them to activities, or organising equipment </w:t>
      </w:r>
    </w:p>
    <w:p w14:paraId="482F3AD5" w14:textId="77777777" w:rsidR="005A2C53" w:rsidRDefault="00C47240" w:rsidP="00C47240">
      <w:pPr>
        <w:spacing w:after="0"/>
      </w:pPr>
      <w:r>
        <w:sym w:font="Symbol" w:char="F0B7"/>
      </w:r>
      <w:r>
        <w:t xml:space="preserve"> Account is taken of individual’s specific religious o</w:t>
      </w:r>
      <w:r w:rsidR="005A2C53">
        <w:t xml:space="preserve">r cultural beliefs relating to the representation of ideas, experiences and issues </w:t>
      </w:r>
    </w:p>
    <w:p w14:paraId="56F0E262" w14:textId="77777777" w:rsidR="005A2C53" w:rsidRDefault="005A2C53" w:rsidP="00C47240">
      <w:pPr>
        <w:spacing w:after="0"/>
      </w:pPr>
      <w:r>
        <w:lastRenderedPageBreak/>
        <w:sym w:font="Symbol" w:char="F0B7"/>
      </w:r>
      <w:r>
        <w:t xml:space="preserve"> Every effort is made to enable the fullest participation of pupils with disabilities or particular medical needs, where provision is made to facilitate access to activities with appropriate aids, adaptions and support </w:t>
      </w:r>
    </w:p>
    <w:p w14:paraId="72299DBE" w14:textId="77777777" w:rsidR="005A2C53" w:rsidRDefault="005A2C53" w:rsidP="00C47240">
      <w:pPr>
        <w:spacing w:after="0"/>
      </w:pPr>
      <w:r>
        <w:sym w:font="Symbol" w:char="F0B7"/>
      </w:r>
      <w:r>
        <w:t xml:space="preserve"> Positive behaviour management will be used, including a clear structure of rewards and sanctions </w:t>
      </w:r>
    </w:p>
    <w:p w14:paraId="4195818D" w14:textId="77777777" w:rsidR="005A2C53" w:rsidRDefault="005A2C53" w:rsidP="00C47240">
      <w:pPr>
        <w:spacing w:after="0"/>
      </w:pPr>
    </w:p>
    <w:p w14:paraId="1F97DE0F" w14:textId="3D3F5051" w:rsidR="005A2C53" w:rsidRDefault="005A2C53" w:rsidP="00C47240">
      <w:pPr>
        <w:spacing w:after="0"/>
      </w:pPr>
      <w:r w:rsidRPr="005A2C53">
        <w:rPr>
          <w:b/>
        </w:rPr>
        <w:t>Providing for pupils with Special Educational Needs</w:t>
      </w:r>
      <w:r>
        <w:t xml:space="preserve"> </w:t>
      </w:r>
    </w:p>
    <w:p w14:paraId="40F8F8E2" w14:textId="77777777" w:rsidR="00357CF8" w:rsidRDefault="00357CF8" w:rsidP="00C47240">
      <w:pPr>
        <w:spacing w:after="0"/>
      </w:pPr>
    </w:p>
    <w:p w14:paraId="202EA524" w14:textId="77777777" w:rsidR="005A2C53" w:rsidRDefault="005A2C53" w:rsidP="00C47240">
      <w:pPr>
        <w:spacing w:after="0"/>
      </w:pPr>
      <w:r>
        <w:sym w:font="Symbol" w:char="F0B7"/>
      </w:r>
      <w:r>
        <w:t xml:space="preserve"> Curriculum planning and assessment will take account of the type of difficulty experienced by the pupil </w:t>
      </w:r>
    </w:p>
    <w:p w14:paraId="388218B1" w14:textId="77777777" w:rsidR="005A2C53" w:rsidRDefault="005A2C53" w:rsidP="00C47240">
      <w:pPr>
        <w:spacing w:after="0"/>
      </w:pPr>
      <w:r>
        <w:sym w:font="Symbol" w:char="F0B7"/>
      </w:r>
      <w:r>
        <w:t xml:space="preserve"> There will be access to specialist equipment and support; different approaches, alternative or adapted activities may be used </w:t>
      </w:r>
    </w:p>
    <w:p w14:paraId="71FA0422" w14:textId="77777777" w:rsidR="005A2C53" w:rsidRDefault="005A2C53" w:rsidP="00C47240">
      <w:pPr>
        <w:spacing w:after="0"/>
      </w:pPr>
      <w:r>
        <w:sym w:font="Symbol" w:char="F0B7"/>
      </w:r>
      <w:r>
        <w:t xml:space="preserve"> Teachers will, where appropriate, work closely with representatives of other agencies supporting the pupil </w:t>
      </w:r>
    </w:p>
    <w:p w14:paraId="1F7D7148" w14:textId="77777777" w:rsidR="005A2C53" w:rsidRDefault="005A2C53" w:rsidP="00C47240">
      <w:pPr>
        <w:spacing w:after="0"/>
      </w:pPr>
      <w:r>
        <w:sym w:font="Symbol" w:char="F0B7"/>
      </w:r>
      <w:r>
        <w:t xml:space="preserve"> Help will be given to enable pupils to manage their organisation and behaviour to take part in learning effectively and safely </w:t>
      </w:r>
    </w:p>
    <w:p w14:paraId="2A6FA469" w14:textId="77777777" w:rsidR="005A2C53" w:rsidRDefault="005A2C53" w:rsidP="00C47240">
      <w:pPr>
        <w:spacing w:after="0"/>
      </w:pPr>
      <w:r>
        <w:sym w:font="Symbol" w:char="F0B7"/>
      </w:r>
      <w:r>
        <w:t xml:space="preserve"> Help will be given to enable pupils to manage their emotions, particularly trauma and stress, to take part in learning effectively </w:t>
      </w:r>
    </w:p>
    <w:p w14:paraId="18030E0A" w14:textId="77777777" w:rsidR="005A2C53" w:rsidRDefault="005A2C53" w:rsidP="00C47240">
      <w:pPr>
        <w:spacing w:after="0"/>
      </w:pPr>
      <w:r>
        <w:sym w:font="Symbol" w:char="F0B7"/>
      </w:r>
      <w:r>
        <w:t xml:space="preserve"> Pupils’ understanding will be developed through the use of all available senses and experiences </w:t>
      </w:r>
    </w:p>
    <w:p w14:paraId="483E4A75" w14:textId="77777777" w:rsidR="005A2C53" w:rsidRDefault="005A2C53" w:rsidP="00C47240">
      <w:pPr>
        <w:spacing w:after="0"/>
      </w:pPr>
      <w:r>
        <w:sym w:font="Symbol" w:char="F0B7"/>
      </w:r>
      <w:r>
        <w:t xml:space="preserve"> Computing, visual and other materials and approaches will be used to increase pupils’ knowledge of the wider world - pupils will be encouraged to take full part in everyday activities such as play, drama, class visits and exploration of the environment </w:t>
      </w:r>
    </w:p>
    <w:p w14:paraId="18BB4685" w14:textId="77777777" w:rsidR="005A2C53" w:rsidRDefault="005A2C53" w:rsidP="00C47240">
      <w:pPr>
        <w:spacing w:after="0"/>
      </w:pPr>
      <w:r>
        <w:sym w:font="Symbol" w:char="F0B7"/>
      </w:r>
      <w:r>
        <w:t xml:space="preserve"> Realistic tasks and demands will be set and stated explicitly</w:t>
      </w:r>
    </w:p>
    <w:p w14:paraId="638D11E3" w14:textId="77777777" w:rsidR="005A2C53" w:rsidRDefault="005A2C53" w:rsidP="005A2C53">
      <w:pPr>
        <w:pStyle w:val="ListParagraph"/>
        <w:numPr>
          <w:ilvl w:val="0"/>
          <w:numId w:val="25"/>
        </w:numPr>
        <w:spacing w:after="0"/>
      </w:pPr>
      <w:r>
        <w:t xml:space="preserve">Early identification of aspects of curriculum, planned tasks, assessment arrangements that may present specific difficulty for some individuals; planning to overcome these potential barriers </w:t>
      </w:r>
    </w:p>
    <w:p w14:paraId="35F42CCC" w14:textId="77777777" w:rsidR="005A2C53" w:rsidRDefault="005A2C53" w:rsidP="005A2C53">
      <w:pPr>
        <w:spacing w:after="0"/>
      </w:pPr>
    </w:p>
    <w:p w14:paraId="73676732" w14:textId="589CE55F" w:rsidR="005A2C53" w:rsidRDefault="005A2C53" w:rsidP="005A2C53">
      <w:pPr>
        <w:spacing w:after="0"/>
      </w:pPr>
      <w:r w:rsidRPr="005A2C53">
        <w:rPr>
          <w:b/>
        </w:rPr>
        <w:t xml:space="preserve">At </w:t>
      </w:r>
      <w:proofErr w:type="spellStart"/>
      <w:r w:rsidR="00357CF8">
        <w:rPr>
          <w:b/>
        </w:rPr>
        <w:t>Oughtibridge</w:t>
      </w:r>
      <w:proofErr w:type="spellEnd"/>
      <w:r w:rsidR="00357CF8">
        <w:rPr>
          <w:b/>
        </w:rPr>
        <w:t xml:space="preserve"> </w:t>
      </w:r>
      <w:r w:rsidRPr="005A2C53">
        <w:rPr>
          <w:b/>
        </w:rPr>
        <w:t>Primary School</w:t>
      </w:r>
      <w:r>
        <w:t xml:space="preserve"> </w:t>
      </w:r>
    </w:p>
    <w:p w14:paraId="16184C99" w14:textId="77777777" w:rsidR="00357CF8" w:rsidRDefault="00357CF8" w:rsidP="005A2C53">
      <w:pPr>
        <w:spacing w:after="0"/>
      </w:pPr>
    </w:p>
    <w:p w14:paraId="60EEE83E" w14:textId="77777777" w:rsidR="005A2C53" w:rsidRDefault="005A2C53" w:rsidP="005A2C53">
      <w:pPr>
        <w:spacing w:after="0"/>
      </w:pPr>
      <w:r>
        <w:sym w:font="Symbol" w:char="F0B7"/>
      </w:r>
      <w:r>
        <w:t xml:space="preserve"> There will be clear commitment from all Staff and Governors to providing a broad and balanced curriculum for all pupils that meets specific needs of individuals and groups of pupils. </w:t>
      </w:r>
    </w:p>
    <w:p w14:paraId="48506EC3" w14:textId="77777777" w:rsidR="005A2C53" w:rsidRDefault="005A2C53" w:rsidP="005A2C53">
      <w:pPr>
        <w:spacing w:after="0"/>
      </w:pPr>
      <w:r>
        <w:sym w:font="Symbol" w:char="F0B7"/>
      </w:r>
      <w:r>
        <w:t xml:space="preserve"> The staff will involve all children and parents in upholding the commitment to celebrating the diversity of our school community: to ensure that all individuals within school are valued and have the opportunity to develop to their full potential within a safe environment of mutual respect, justice and fairness. </w:t>
      </w:r>
    </w:p>
    <w:p w14:paraId="50B5F951" w14:textId="77777777" w:rsidR="005A2C53" w:rsidRDefault="005A2C53" w:rsidP="005A2C53">
      <w:pPr>
        <w:spacing w:after="0"/>
      </w:pPr>
      <w:r>
        <w:sym w:font="Symbol" w:char="F0B7"/>
      </w:r>
      <w:r>
        <w:t xml:space="preserve"> The staff and governors of the school will uphold a very strong anti-bullying ethos to the school. This will include following up any bullying or cyber-bullying incidents which are reported outside of the school day and off school premises. </w:t>
      </w:r>
    </w:p>
    <w:p w14:paraId="702A8764" w14:textId="77777777" w:rsidR="005A2C53" w:rsidRPr="005A2C53" w:rsidRDefault="005A2C53" w:rsidP="005A2C53">
      <w:pPr>
        <w:spacing w:after="0"/>
      </w:pPr>
      <w:r>
        <w:sym w:font="Symbol" w:char="F0B7"/>
      </w:r>
      <w:r>
        <w:t xml:space="preserve"> We strive to create a community, which ‘enables’ all its members and seeks to break down prejudice and to build positive attitudes both in school and in the wider community.</w:t>
      </w:r>
    </w:p>
    <w:sectPr w:rsidR="005A2C53" w:rsidRPr="005A2C53" w:rsidSect="00C472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519B5"/>
    <w:multiLevelType w:val="hybridMultilevel"/>
    <w:tmpl w:val="8904FEC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2B22383"/>
    <w:multiLevelType w:val="hybridMultilevel"/>
    <w:tmpl w:val="59E2B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733B59"/>
    <w:multiLevelType w:val="hybridMultilevel"/>
    <w:tmpl w:val="56624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D91526"/>
    <w:multiLevelType w:val="hybridMultilevel"/>
    <w:tmpl w:val="745C70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5ED59C3"/>
    <w:multiLevelType w:val="hybridMultilevel"/>
    <w:tmpl w:val="DF3810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5F33F8F"/>
    <w:multiLevelType w:val="hybridMultilevel"/>
    <w:tmpl w:val="28CEA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FC4BBB"/>
    <w:multiLevelType w:val="hybridMultilevel"/>
    <w:tmpl w:val="EF5C3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285404"/>
    <w:multiLevelType w:val="hybridMultilevel"/>
    <w:tmpl w:val="52D63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687400"/>
    <w:multiLevelType w:val="hybridMultilevel"/>
    <w:tmpl w:val="CD0494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3A71EF8"/>
    <w:multiLevelType w:val="hybridMultilevel"/>
    <w:tmpl w:val="D7580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8712A1"/>
    <w:multiLevelType w:val="hybridMultilevel"/>
    <w:tmpl w:val="E2A69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E5154F"/>
    <w:multiLevelType w:val="hybridMultilevel"/>
    <w:tmpl w:val="94FCE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CD4EE8"/>
    <w:multiLevelType w:val="hybridMultilevel"/>
    <w:tmpl w:val="BF8CE4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5932DBE"/>
    <w:multiLevelType w:val="hybridMultilevel"/>
    <w:tmpl w:val="370E7B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AEF540E"/>
    <w:multiLevelType w:val="hybridMultilevel"/>
    <w:tmpl w:val="7402E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282901"/>
    <w:multiLevelType w:val="hybridMultilevel"/>
    <w:tmpl w:val="5AE80B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28728FB"/>
    <w:multiLevelType w:val="hybridMultilevel"/>
    <w:tmpl w:val="4970B3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69106AA"/>
    <w:multiLevelType w:val="hybridMultilevel"/>
    <w:tmpl w:val="A70C25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A841145"/>
    <w:multiLevelType w:val="hybridMultilevel"/>
    <w:tmpl w:val="4D1C81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B2F32AA"/>
    <w:multiLevelType w:val="hybridMultilevel"/>
    <w:tmpl w:val="CA688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3B7744"/>
    <w:multiLevelType w:val="hybridMultilevel"/>
    <w:tmpl w:val="38C68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297E3B"/>
    <w:multiLevelType w:val="hybridMultilevel"/>
    <w:tmpl w:val="074EAB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D5F6B82"/>
    <w:multiLevelType w:val="hybridMultilevel"/>
    <w:tmpl w:val="EE7239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E206679"/>
    <w:multiLevelType w:val="hybridMultilevel"/>
    <w:tmpl w:val="F7948F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F650CD5"/>
    <w:multiLevelType w:val="hybridMultilevel"/>
    <w:tmpl w:val="10D28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2"/>
  </w:num>
  <w:num w:numId="3">
    <w:abstractNumId w:val="2"/>
  </w:num>
  <w:num w:numId="4">
    <w:abstractNumId w:val="7"/>
  </w:num>
  <w:num w:numId="5">
    <w:abstractNumId w:val="5"/>
  </w:num>
  <w:num w:numId="6">
    <w:abstractNumId w:val="6"/>
  </w:num>
  <w:num w:numId="7">
    <w:abstractNumId w:val="14"/>
  </w:num>
  <w:num w:numId="8">
    <w:abstractNumId w:val="20"/>
  </w:num>
  <w:num w:numId="9">
    <w:abstractNumId w:val="0"/>
  </w:num>
  <w:num w:numId="10">
    <w:abstractNumId w:val="10"/>
  </w:num>
  <w:num w:numId="11">
    <w:abstractNumId w:val="11"/>
  </w:num>
  <w:num w:numId="12">
    <w:abstractNumId w:val="1"/>
  </w:num>
  <w:num w:numId="13">
    <w:abstractNumId w:val="24"/>
  </w:num>
  <w:num w:numId="14">
    <w:abstractNumId w:val="19"/>
  </w:num>
  <w:num w:numId="15">
    <w:abstractNumId w:val="17"/>
  </w:num>
  <w:num w:numId="16">
    <w:abstractNumId w:val="15"/>
  </w:num>
  <w:num w:numId="17">
    <w:abstractNumId w:val="8"/>
  </w:num>
  <w:num w:numId="18">
    <w:abstractNumId w:val="4"/>
  </w:num>
  <w:num w:numId="19">
    <w:abstractNumId w:val="23"/>
  </w:num>
  <w:num w:numId="20">
    <w:abstractNumId w:val="13"/>
  </w:num>
  <w:num w:numId="21">
    <w:abstractNumId w:val="12"/>
  </w:num>
  <w:num w:numId="22">
    <w:abstractNumId w:val="16"/>
  </w:num>
  <w:num w:numId="23">
    <w:abstractNumId w:val="21"/>
  </w:num>
  <w:num w:numId="24">
    <w:abstractNumId w:val="3"/>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D95"/>
    <w:rsid w:val="0012204A"/>
    <w:rsid w:val="00146187"/>
    <w:rsid w:val="001F6088"/>
    <w:rsid w:val="00223099"/>
    <w:rsid w:val="00327ACE"/>
    <w:rsid w:val="00357CF8"/>
    <w:rsid w:val="00381EA2"/>
    <w:rsid w:val="003B2D34"/>
    <w:rsid w:val="0041530A"/>
    <w:rsid w:val="0049094C"/>
    <w:rsid w:val="00567D5C"/>
    <w:rsid w:val="00586934"/>
    <w:rsid w:val="005A002A"/>
    <w:rsid w:val="005A2C53"/>
    <w:rsid w:val="005F159C"/>
    <w:rsid w:val="00664573"/>
    <w:rsid w:val="00676ED0"/>
    <w:rsid w:val="00712E5F"/>
    <w:rsid w:val="007D201C"/>
    <w:rsid w:val="00800B93"/>
    <w:rsid w:val="00833359"/>
    <w:rsid w:val="008817A0"/>
    <w:rsid w:val="009E7435"/>
    <w:rsid w:val="00A51D95"/>
    <w:rsid w:val="00A75BC7"/>
    <w:rsid w:val="00AA3959"/>
    <w:rsid w:val="00AD22DB"/>
    <w:rsid w:val="00AE0752"/>
    <w:rsid w:val="00B3746B"/>
    <w:rsid w:val="00B51CFD"/>
    <w:rsid w:val="00C115EB"/>
    <w:rsid w:val="00C2271B"/>
    <w:rsid w:val="00C47240"/>
    <w:rsid w:val="00D11725"/>
    <w:rsid w:val="00D46639"/>
    <w:rsid w:val="00D60D49"/>
    <w:rsid w:val="00E053D2"/>
    <w:rsid w:val="00E27BEC"/>
    <w:rsid w:val="00E60F15"/>
    <w:rsid w:val="00EF27BD"/>
    <w:rsid w:val="00F134AF"/>
    <w:rsid w:val="00F15ACB"/>
    <w:rsid w:val="00F161B4"/>
    <w:rsid w:val="00FD1534"/>
    <w:rsid w:val="00FE42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C4E36A7"/>
  <w15:chartTrackingRefBased/>
  <w15:docId w15:val="{8172004A-A836-4756-9FCF-92BA0C01B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6187"/>
    <w:pPr>
      <w:ind w:left="720"/>
      <w:contextualSpacing/>
    </w:pPr>
  </w:style>
  <w:style w:type="table" w:styleId="TableGrid">
    <w:name w:val="Table Grid"/>
    <w:basedOn w:val="TableNormal"/>
    <w:uiPriority w:val="39"/>
    <w:rsid w:val="00676E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F6371FE32A2647B2ACC698A4695513" ma:contentTypeVersion="6" ma:contentTypeDescription="Create a new document." ma:contentTypeScope="" ma:versionID="2405da270eda8e41e7b4f43e7728ae4e">
  <xsd:schema xmlns:xsd="http://www.w3.org/2001/XMLSchema" xmlns:xs="http://www.w3.org/2001/XMLSchema" xmlns:p="http://schemas.microsoft.com/office/2006/metadata/properties" xmlns:ns2="7acdadc5-f3ca-4f4b-acd3-b905877d3134" xmlns:ns3="c2ec62ef-d903-4f0c-a346-7777647a8f31" targetNamespace="http://schemas.microsoft.com/office/2006/metadata/properties" ma:root="true" ma:fieldsID="b650294c767744784bc36e2a2830fd0d" ns2:_="" ns3:_="">
    <xsd:import namespace="7acdadc5-f3ca-4f4b-acd3-b905877d3134"/>
    <xsd:import namespace="c2ec62ef-d903-4f0c-a346-7777647a8f3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cdadc5-f3ca-4f4b-acd3-b905877d31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ec62ef-d903-4f0c-a346-7777647a8f3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FF6358-C210-43AE-83DC-049545783424}">
  <ds:schemaRefs>
    <ds:schemaRef ds:uri="http://schemas.microsoft.com/sharepoint/v3/contenttype/forms"/>
  </ds:schemaRefs>
</ds:datastoreItem>
</file>

<file path=customXml/itemProps2.xml><?xml version="1.0" encoding="utf-8"?>
<ds:datastoreItem xmlns:ds="http://schemas.openxmlformats.org/officeDocument/2006/customXml" ds:itemID="{E8D4B2EA-1970-4BD8-874E-0AE9AF1EB62D}">
  <ds:schemaRefs>
    <ds:schemaRef ds:uri="http://www.w3.org/XML/1998/namespace"/>
    <ds:schemaRef ds:uri="http://schemas.openxmlformats.org/package/2006/metadata/core-properties"/>
    <ds:schemaRef ds:uri="7acdadc5-f3ca-4f4b-acd3-b905877d3134"/>
    <ds:schemaRef ds:uri="http://purl.org/dc/dcmitype/"/>
    <ds:schemaRef ds:uri="http://purl.org/dc/elements/1.1/"/>
    <ds:schemaRef ds:uri="http://schemas.microsoft.com/office/2006/documentManagement/types"/>
    <ds:schemaRef ds:uri="http://schemas.microsoft.com/office/2006/metadata/properties"/>
    <ds:schemaRef ds:uri="http://schemas.microsoft.com/office/infopath/2007/PartnerControls"/>
    <ds:schemaRef ds:uri="c2ec62ef-d903-4f0c-a346-7777647a8f31"/>
    <ds:schemaRef ds:uri="http://purl.org/dc/terms/"/>
  </ds:schemaRefs>
</ds:datastoreItem>
</file>

<file path=customXml/itemProps3.xml><?xml version="1.0" encoding="utf-8"?>
<ds:datastoreItem xmlns:ds="http://schemas.openxmlformats.org/officeDocument/2006/customXml" ds:itemID="{A8E7DB1E-B9CC-42A2-804B-CFB90E777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cdadc5-f3ca-4f4b-acd3-b905877d3134"/>
    <ds:schemaRef ds:uri="c2ec62ef-d903-4f0c-a346-7777647a8f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1240</Words>
  <Characters>7069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Headteacher</dc:creator>
  <cp:keywords/>
  <dc:description/>
  <cp:lastModifiedBy>Helen Adams</cp:lastModifiedBy>
  <cp:revision>2</cp:revision>
  <cp:lastPrinted>2018-10-22T10:53:00Z</cp:lastPrinted>
  <dcterms:created xsi:type="dcterms:W3CDTF">2024-05-14T14:24:00Z</dcterms:created>
  <dcterms:modified xsi:type="dcterms:W3CDTF">2024-05-14T14:24:00Z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0x010100B1F6371FE32A2647B2ACC698A4695513</vt:lpwstr>
  </property>
  <property fmtid="{D5CDD505-2E9C-101B-9397-08002B2CF9AE}" pid="3" name="Order">
    <vt:r8>21800</vt:r8>
  </property>
</Properties>
</file>